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67B3" w14:textId="6983FCCE" w:rsidR="00370208" w:rsidRPr="00370208" w:rsidRDefault="00370208" w:rsidP="00364E37"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70208">
        <w:rPr>
          <w:rFonts w:ascii="Times New Roman" w:hAnsi="Times New Roman" w:cs="Times New Roman"/>
          <w:b/>
          <w:bCs/>
          <w:sz w:val="30"/>
          <w:szCs w:val="30"/>
        </w:rPr>
        <w:t>Рекомендации по эксплуатации тротуарной плитки</w:t>
      </w:r>
    </w:p>
    <w:p w14:paraId="0FABB1D6" w14:textId="22DD5ABB" w:rsidR="00997246" w:rsidRPr="00FA513B" w:rsidRDefault="00997246" w:rsidP="00FA513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A513B">
        <w:rPr>
          <w:rFonts w:ascii="Times New Roman" w:hAnsi="Times New Roman" w:cs="Times New Roman"/>
          <w:sz w:val="30"/>
          <w:szCs w:val="30"/>
        </w:rPr>
        <w:t>Соблюдение условий хранения тротуарной плитки и поребриков, в период после приобретения и укладки, очень важно.</w:t>
      </w:r>
    </w:p>
    <w:p w14:paraId="4FA52C00" w14:textId="4C98C202" w:rsidR="007E62EF" w:rsidRPr="00FA513B" w:rsidRDefault="007E62EF" w:rsidP="00FA513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A513B">
        <w:rPr>
          <w:rFonts w:ascii="Times New Roman" w:hAnsi="Times New Roman" w:cs="Times New Roman"/>
          <w:sz w:val="30"/>
          <w:szCs w:val="30"/>
        </w:rPr>
        <w:t>Готовая продукция упаковывается с помощью стретч-пленки; после вскрытия упаковки рекомендуется повторно укрывать тонкостенные бетонные изделия</w:t>
      </w:r>
      <w:r w:rsidR="00997246" w:rsidRPr="00FA513B">
        <w:rPr>
          <w:rFonts w:ascii="Times New Roman" w:hAnsi="Times New Roman" w:cs="Times New Roman"/>
          <w:sz w:val="30"/>
          <w:szCs w:val="30"/>
        </w:rPr>
        <w:t xml:space="preserve"> (толщиной до 3 см)</w:t>
      </w:r>
      <w:r w:rsidRPr="00FA513B">
        <w:rPr>
          <w:rFonts w:ascii="Times New Roman" w:hAnsi="Times New Roman" w:cs="Times New Roman"/>
          <w:sz w:val="30"/>
          <w:szCs w:val="30"/>
        </w:rPr>
        <w:t xml:space="preserve"> пленкой, иначе оставленная на улице в открытом виде тротуарная плитка или поребрики быстро потеряют влагу, что спровоцирует появление микротрещин</w:t>
      </w:r>
      <w:r w:rsidR="00997246" w:rsidRPr="00FA513B">
        <w:rPr>
          <w:rFonts w:ascii="Times New Roman" w:hAnsi="Times New Roman" w:cs="Times New Roman"/>
          <w:sz w:val="30"/>
          <w:szCs w:val="30"/>
        </w:rPr>
        <w:t xml:space="preserve"> на боковой стороне</w:t>
      </w:r>
      <w:r w:rsidRPr="00FA513B">
        <w:rPr>
          <w:rFonts w:ascii="Times New Roman" w:hAnsi="Times New Roman" w:cs="Times New Roman"/>
          <w:sz w:val="30"/>
          <w:szCs w:val="30"/>
        </w:rPr>
        <w:t>.</w:t>
      </w:r>
    </w:p>
    <w:p w14:paraId="57EDC7ED" w14:textId="77777777" w:rsidR="00B26780" w:rsidRPr="00FA513B" w:rsidRDefault="00370208" w:rsidP="00FA513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A513B">
        <w:rPr>
          <w:rFonts w:ascii="Times New Roman" w:hAnsi="Times New Roman" w:cs="Times New Roman"/>
          <w:sz w:val="30"/>
          <w:szCs w:val="30"/>
        </w:rPr>
        <w:t>После окончательной укладки тротуарная плитка и поребрики</w:t>
      </w:r>
      <w:r w:rsidR="00B26780" w:rsidRPr="00FA513B">
        <w:rPr>
          <w:rFonts w:ascii="Times New Roman" w:hAnsi="Times New Roman" w:cs="Times New Roman"/>
          <w:sz w:val="30"/>
          <w:szCs w:val="30"/>
        </w:rPr>
        <w:t xml:space="preserve"> </w:t>
      </w:r>
      <w:r w:rsidRPr="00FA513B">
        <w:rPr>
          <w:rFonts w:ascii="Times New Roman" w:hAnsi="Times New Roman" w:cs="Times New Roman"/>
          <w:sz w:val="30"/>
          <w:szCs w:val="30"/>
        </w:rPr>
        <w:t>впитыва</w:t>
      </w:r>
      <w:r w:rsidR="00B26780" w:rsidRPr="00FA513B">
        <w:rPr>
          <w:rFonts w:ascii="Times New Roman" w:hAnsi="Times New Roman" w:cs="Times New Roman"/>
          <w:sz w:val="30"/>
          <w:szCs w:val="30"/>
        </w:rPr>
        <w:t>ют</w:t>
      </w:r>
      <w:r w:rsidRPr="00FA513B">
        <w:rPr>
          <w:rFonts w:ascii="Times New Roman" w:hAnsi="Times New Roman" w:cs="Times New Roman"/>
          <w:sz w:val="30"/>
          <w:szCs w:val="30"/>
        </w:rPr>
        <w:t xml:space="preserve"> грунтовую влагу, благодаря чему появление нежелательных микротрещин не грозит. </w:t>
      </w:r>
    </w:p>
    <w:p w14:paraId="4F524B7C" w14:textId="2077DA2A" w:rsidR="00370208" w:rsidRPr="00FA513B" w:rsidRDefault="00B26780" w:rsidP="00FA513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A513B">
        <w:rPr>
          <w:rFonts w:ascii="Times New Roman" w:hAnsi="Times New Roman" w:cs="Times New Roman"/>
          <w:sz w:val="30"/>
          <w:szCs w:val="30"/>
        </w:rPr>
        <w:t>Т</w:t>
      </w:r>
      <w:r w:rsidR="00370208" w:rsidRPr="00FA513B">
        <w:rPr>
          <w:rFonts w:ascii="Times New Roman" w:hAnsi="Times New Roman" w:cs="Times New Roman"/>
          <w:sz w:val="30"/>
          <w:szCs w:val="30"/>
        </w:rPr>
        <w:t>ротуарная плитка и поребрики, производимые ручным методом заливки</w:t>
      </w:r>
      <w:r w:rsidR="003E05ED">
        <w:rPr>
          <w:rFonts w:ascii="Times New Roman" w:hAnsi="Times New Roman" w:cs="Times New Roman"/>
          <w:sz w:val="30"/>
          <w:szCs w:val="30"/>
        </w:rPr>
        <w:t xml:space="preserve"> – </w:t>
      </w:r>
      <w:r w:rsidR="00370208" w:rsidRPr="00FA513B">
        <w:rPr>
          <w:rFonts w:ascii="Times New Roman" w:hAnsi="Times New Roman" w:cs="Times New Roman"/>
          <w:sz w:val="30"/>
          <w:szCs w:val="30"/>
        </w:rPr>
        <w:t>вибролитьем, не имеют идеально одинаковой толщины.</w:t>
      </w:r>
      <w:r w:rsidR="00364E37">
        <w:rPr>
          <w:rFonts w:ascii="Times New Roman" w:hAnsi="Times New Roman" w:cs="Times New Roman"/>
          <w:sz w:val="30"/>
          <w:szCs w:val="30"/>
        </w:rPr>
        <w:t xml:space="preserve"> В процессе хранения тротуарной плитки и поребриков цвет изделия меняется: в основном, средняя часть становится темнее, а боковые</w:t>
      </w:r>
      <w:r w:rsidR="007C4708">
        <w:rPr>
          <w:rFonts w:ascii="Times New Roman" w:hAnsi="Times New Roman" w:cs="Times New Roman"/>
          <w:sz w:val="30"/>
          <w:szCs w:val="30"/>
        </w:rPr>
        <w:t xml:space="preserve"> – </w:t>
      </w:r>
      <w:r w:rsidR="00364E37">
        <w:rPr>
          <w:rFonts w:ascii="Times New Roman" w:hAnsi="Times New Roman" w:cs="Times New Roman"/>
          <w:sz w:val="30"/>
          <w:szCs w:val="30"/>
        </w:rPr>
        <w:t xml:space="preserve">светлее. </w:t>
      </w:r>
      <w:r w:rsidR="00477CD9">
        <w:rPr>
          <w:rFonts w:ascii="Times New Roman" w:hAnsi="Times New Roman" w:cs="Times New Roman"/>
          <w:sz w:val="30"/>
          <w:szCs w:val="30"/>
        </w:rPr>
        <w:t>П</w:t>
      </w:r>
      <w:r w:rsidR="00364E37">
        <w:rPr>
          <w:rFonts w:ascii="Times New Roman" w:hAnsi="Times New Roman" w:cs="Times New Roman"/>
          <w:sz w:val="30"/>
          <w:szCs w:val="30"/>
        </w:rPr>
        <w:t xml:space="preserve">осле укладки цвет выравнивается, обычно за сезон. </w:t>
      </w:r>
      <w:r w:rsidR="007C4708">
        <w:rPr>
          <w:rFonts w:ascii="Times New Roman" w:hAnsi="Times New Roman" w:cs="Times New Roman"/>
          <w:sz w:val="30"/>
          <w:szCs w:val="30"/>
        </w:rPr>
        <w:t>Также возможно появление высолов, которые со временем проходят.</w:t>
      </w:r>
    </w:p>
    <w:p w14:paraId="79C66054" w14:textId="3D2B514C" w:rsidR="005B1E3A" w:rsidRPr="00FA513B" w:rsidRDefault="005B1E3A" w:rsidP="00FA513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A513B">
        <w:rPr>
          <w:rFonts w:ascii="Times New Roman" w:hAnsi="Times New Roman" w:cs="Times New Roman"/>
          <w:sz w:val="30"/>
          <w:szCs w:val="30"/>
        </w:rPr>
        <w:t>Не стоит посыпать поверхность тротуарной плитки солью или солевыми смесями в зимний период времени, так как соль разрушает верхние слои бетона. П</w:t>
      </w:r>
      <w:r w:rsidR="003E05ED">
        <w:rPr>
          <w:rFonts w:ascii="Times New Roman" w:hAnsi="Times New Roman" w:cs="Times New Roman"/>
          <w:sz w:val="30"/>
          <w:szCs w:val="30"/>
        </w:rPr>
        <w:t>осыпайте</w:t>
      </w:r>
      <w:r w:rsidRPr="00FA513B">
        <w:rPr>
          <w:rFonts w:ascii="Times New Roman" w:hAnsi="Times New Roman" w:cs="Times New Roman"/>
          <w:sz w:val="30"/>
          <w:szCs w:val="30"/>
        </w:rPr>
        <w:t xml:space="preserve"> тротуарную плитку песком в местах обледенения.</w:t>
      </w:r>
    </w:p>
    <w:p w14:paraId="21F46FF2" w14:textId="58DC0023" w:rsidR="007E62EF" w:rsidRPr="00FA513B" w:rsidRDefault="007E62EF" w:rsidP="00FA513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A513B">
        <w:rPr>
          <w:rFonts w:ascii="Times New Roman" w:hAnsi="Times New Roman" w:cs="Times New Roman"/>
          <w:sz w:val="30"/>
          <w:szCs w:val="30"/>
        </w:rPr>
        <w:t>Не очищайте поверхность плитки ото льда с помощью</w:t>
      </w:r>
      <w:r w:rsidR="005B1E3A" w:rsidRPr="00FA513B">
        <w:rPr>
          <w:rFonts w:ascii="Times New Roman" w:hAnsi="Times New Roman" w:cs="Times New Roman"/>
          <w:sz w:val="30"/>
          <w:szCs w:val="30"/>
        </w:rPr>
        <w:t xml:space="preserve"> ледоко</w:t>
      </w:r>
      <w:r w:rsidR="007E1528">
        <w:rPr>
          <w:rFonts w:ascii="Times New Roman" w:hAnsi="Times New Roman" w:cs="Times New Roman"/>
          <w:sz w:val="30"/>
          <w:szCs w:val="30"/>
        </w:rPr>
        <w:t>лов</w:t>
      </w:r>
      <w:r w:rsidR="005B1E3A" w:rsidRPr="00FA513B">
        <w:rPr>
          <w:rFonts w:ascii="Times New Roman" w:hAnsi="Times New Roman" w:cs="Times New Roman"/>
          <w:sz w:val="30"/>
          <w:szCs w:val="30"/>
        </w:rPr>
        <w:t>, металлическ</w:t>
      </w:r>
      <w:r w:rsidR="00477CD9">
        <w:rPr>
          <w:rFonts w:ascii="Times New Roman" w:hAnsi="Times New Roman" w:cs="Times New Roman"/>
          <w:sz w:val="30"/>
          <w:szCs w:val="30"/>
        </w:rPr>
        <w:t>их</w:t>
      </w:r>
      <w:r w:rsidR="005B1E3A" w:rsidRPr="00FA513B">
        <w:rPr>
          <w:rFonts w:ascii="Times New Roman" w:hAnsi="Times New Roman" w:cs="Times New Roman"/>
          <w:sz w:val="30"/>
          <w:szCs w:val="30"/>
        </w:rPr>
        <w:t xml:space="preserve"> </w:t>
      </w:r>
      <w:r w:rsidRPr="00FA513B">
        <w:rPr>
          <w:rFonts w:ascii="Times New Roman" w:hAnsi="Times New Roman" w:cs="Times New Roman"/>
          <w:sz w:val="30"/>
          <w:szCs w:val="30"/>
        </w:rPr>
        <w:t>лопат</w:t>
      </w:r>
      <w:r w:rsidR="005B1E3A" w:rsidRPr="00FA513B">
        <w:rPr>
          <w:rFonts w:ascii="Times New Roman" w:hAnsi="Times New Roman" w:cs="Times New Roman"/>
          <w:sz w:val="30"/>
          <w:szCs w:val="30"/>
        </w:rPr>
        <w:t xml:space="preserve"> или </w:t>
      </w:r>
      <w:r w:rsidRPr="00FA513B">
        <w:rPr>
          <w:rFonts w:ascii="Times New Roman" w:hAnsi="Times New Roman" w:cs="Times New Roman"/>
          <w:sz w:val="30"/>
          <w:szCs w:val="30"/>
        </w:rPr>
        <w:t>скребков</w:t>
      </w:r>
      <w:r w:rsidR="003E05ED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Pr="00FA513B">
        <w:rPr>
          <w:rFonts w:ascii="Times New Roman" w:hAnsi="Times New Roman" w:cs="Times New Roman"/>
          <w:sz w:val="30"/>
          <w:szCs w:val="30"/>
        </w:rPr>
        <w:t>машин оснащенными ими, иначе можно нанести вред лицевой части мощения.</w:t>
      </w:r>
    </w:p>
    <w:p w14:paraId="74FDAAB4" w14:textId="77777777" w:rsidR="003F7A32" w:rsidRPr="00FA513B" w:rsidRDefault="007E62EF" w:rsidP="00FA513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A513B">
        <w:rPr>
          <w:rFonts w:ascii="Times New Roman" w:hAnsi="Times New Roman" w:cs="Times New Roman"/>
          <w:sz w:val="30"/>
          <w:szCs w:val="30"/>
        </w:rPr>
        <w:t>Для того чтобы очистить поверхность от снега применяйте</w:t>
      </w:r>
      <w:r w:rsidR="005B1E3A" w:rsidRPr="00FA513B">
        <w:rPr>
          <w:rFonts w:ascii="Times New Roman" w:hAnsi="Times New Roman" w:cs="Times New Roman"/>
          <w:sz w:val="30"/>
          <w:szCs w:val="30"/>
        </w:rPr>
        <w:t xml:space="preserve"> пластмассовые </w:t>
      </w:r>
      <w:r w:rsidRPr="00FA513B">
        <w:rPr>
          <w:rFonts w:ascii="Times New Roman" w:hAnsi="Times New Roman" w:cs="Times New Roman"/>
          <w:sz w:val="30"/>
          <w:szCs w:val="30"/>
        </w:rPr>
        <w:t xml:space="preserve">лопаты </w:t>
      </w:r>
      <w:r w:rsidR="005B1E3A" w:rsidRPr="00FA513B">
        <w:rPr>
          <w:rFonts w:ascii="Times New Roman" w:hAnsi="Times New Roman" w:cs="Times New Roman"/>
          <w:sz w:val="30"/>
          <w:szCs w:val="30"/>
        </w:rPr>
        <w:t xml:space="preserve">или </w:t>
      </w:r>
      <w:r w:rsidRPr="00FA513B">
        <w:rPr>
          <w:rFonts w:ascii="Times New Roman" w:hAnsi="Times New Roman" w:cs="Times New Roman"/>
          <w:sz w:val="30"/>
          <w:szCs w:val="30"/>
        </w:rPr>
        <w:t>подобный инвентарь, сделанный из пластмассы, не повреждающий тротуарную плитку.</w:t>
      </w:r>
    </w:p>
    <w:p w14:paraId="3BBB1539" w14:textId="4DA7998F" w:rsidR="00690AB4" w:rsidRPr="00FA513B" w:rsidRDefault="005B1E3A" w:rsidP="00FA513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A513B">
        <w:rPr>
          <w:rFonts w:ascii="Times New Roman" w:hAnsi="Times New Roman" w:cs="Times New Roman"/>
          <w:sz w:val="30"/>
          <w:szCs w:val="30"/>
        </w:rPr>
        <w:t xml:space="preserve">Никогда не используйте растворители и химикаты для того, чтобы удалить грязь с лицевой части мощения. </w:t>
      </w:r>
      <w:r w:rsidR="00690AB4" w:rsidRPr="00FA513B">
        <w:rPr>
          <w:rFonts w:ascii="Times New Roman" w:hAnsi="Times New Roman" w:cs="Times New Roman"/>
          <w:sz w:val="30"/>
          <w:szCs w:val="30"/>
        </w:rPr>
        <w:t xml:space="preserve">Также пагубное действие на тротуарную плитку производит машинное масло, пятна которого непременно нужно удалять с его поверхности.  </w:t>
      </w:r>
    </w:p>
    <w:p w14:paraId="6BCDE570" w14:textId="593110D3" w:rsidR="00CA1F14" w:rsidRPr="00FA513B" w:rsidRDefault="007E62EF" w:rsidP="00FA513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A513B">
        <w:rPr>
          <w:rFonts w:ascii="Times New Roman" w:hAnsi="Times New Roman" w:cs="Times New Roman"/>
          <w:sz w:val="30"/>
          <w:szCs w:val="30"/>
        </w:rPr>
        <w:t>Постарайтесь всячески воспрепятствовать загрязнению тротуарной плитки</w:t>
      </w:r>
      <w:r w:rsidR="003F7A32" w:rsidRPr="00FA513B">
        <w:rPr>
          <w:rFonts w:ascii="Times New Roman" w:hAnsi="Times New Roman" w:cs="Times New Roman"/>
          <w:sz w:val="30"/>
          <w:szCs w:val="30"/>
        </w:rPr>
        <w:t xml:space="preserve"> </w:t>
      </w:r>
      <w:r w:rsidRPr="00FA513B">
        <w:rPr>
          <w:rFonts w:ascii="Times New Roman" w:hAnsi="Times New Roman" w:cs="Times New Roman"/>
          <w:sz w:val="30"/>
          <w:szCs w:val="30"/>
        </w:rPr>
        <w:t>цементом и связующими смесями, что входят в его состав</w:t>
      </w:r>
      <w:r w:rsidR="003F7A32" w:rsidRPr="00FA513B">
        <w:rPr>
          <w:rFonts w:ascii="Times New Roman" w:hAnsi="Times New Roman" w:cs="Times New Roman"/>
          <w:sz w:val="30"/>
          <w:szCs w:val="30"/>
        </w:rPr>
        <w:t>, так как это может нанести вред поверхности плитки.</w:t>
      </w:r>
      <w:r w:rsidR="005B1E3A" w:rsidRPr="00FA513B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CA1F14" w:rsidRPr="00FA513B" w:rsidSect="00364E37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D08E8"/>
    <w:multiLevelType w:val="hybridMultilevel"/>
    <w:tmpl w:val="D25E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40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EF"/>
    <w:rsid w:val="00304B28"/>
    <w:rsid w:val="00364E37"/>
    <w:rsid w:val="00370208"/>
    <w:rsid w:val="003E05ED"/>
    <w:rsid w:val="003F7A32"/>
    <w:rsid w:val="00477CD9"/>
    <w:rsid w:val="005B1E3A"/>
    <w:rsid w:val="005B333E"/>
    <w:rsid w:val="00690AB4"/>
    <w:rsid w:val="00711929"/>
    <w:rsid w:val="00753EE2"/>
    <w:rsid w:val="007C4708"/>
    <w:rsid w:val="007E1528"/>
    <w:rsid w:val="007E62EF"/>
    <w:rsid w:val="00920DBA"/>
    <w:rsid w:val="00997246"/>
    <w:rsid w:val="00B226C3"/>
    <w:rsid w:val="00B26780"/>
    <w:rsid w:val="00C55AE2"/>
    <w:rsid w:val="00C630DC"/>
    <w:rsid w:val="00C7469F"/>
    <w:rsid w:val="00CA1F14"/>
    <w:rsid w:val="00D1341F"/>
    <w:rsid w:val="00EF11E1"/>
    <w:rsid w:val="00F62011"/>
    <w:rsid w:val="00FA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D440"/>
  <w15:chartTrackingRefBased/>
  <w15:docId w15:val="{49B8E14B-4810-40F5-AF82-32176E40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6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6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62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62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62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62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62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62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6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6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6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6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62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62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62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6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62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62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Папян Артур Нверович</dc:creator>
  <cp:keywords/>
  <dc:description/>
  <cp:lastModifiedBy>Папян Артур Нверович</cp:lastModifiedBy>
  <cp:revision>16</cp:revision>
  <cp:lastPrinted>2025-06-12T11:48:00Z</cp:lastPrinted>
  <dcterms:created xsi:type="dcterms:W3CDTF">2025-06-11T10:37:00Z</dcterms:created>
  <dcterms:modified xsi:type="dcterms:W3CDTF">2025-06-12T11:49:00Z</dcterms:modified>
</cp:coreProperties>
</file>